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F50E" w14:textId="0F325604" w:rsidR="008A5341" w:rsidRPr="00281CCB" w:rsidRDefault="00AA3872" w:rsidP="00AA3872">
      <w:pPr>
        <w:pStyle w:val="ae"/>
        <w:rPr>
          <w:rFonts w:ascii="Times New Roman" w:hAnsi="Times New Roman" w:cs="Times New Roman"/>
          <w:sz w:val="22"/>
          <w:szCs w:val="22"/>
        </w:rPr>
      </w:pPr>
      <w:r w:rsidRPr="00281CCB">
        <w:rPr>
          <w:rFonts w:ascii="Times New Roman" w:hAnsi="Times New Roman" w:cs="Times New Roman"/>
          <w:sz w:val="22"/>
          <w:szCs w:val="22"/>
        </w:rPr>
        <w:t>Корисні посилання</w:t>
      </w:r>
    </w:p>
    <w:p w14:paraId="363C08A5" w14:textId="77777777" w:rsidR="00AA3872" w:rsidRPr="00281CCB" w:rsidRDefault="00AA3872" w:rsidP="00AA3872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hyperlink r:id="rId5" w:history="1">
        <w:r w:rsidRPr="00281CCB">
          <w:rPr>
            <w:rStyle w:val="af"/>
            <w:rFonts w:ascii="Times New Roman" w:hAnsi="Times New Roman" w:cs="Times New Roman"/>
            <w:color w:val="auto"/>
            <w:sz w:val="22"/>
            <w:szCs w:val="22"/>
          </w:rPr>
          <w:t>Національна комісія, що здійснює державне регулювання у сферах енергетики та комунальних послуг</w:t>
        </w:r>
      </w:hyperlink>
    </w:p>
    <w:p w14:paraId="382469CC" w14:textId="77777777" w:rsidR="00AA3872" w:rsidRPr="00281CCB" w:rsidRDefault="00AA3872" w:rsidP="00AA3872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hyperlink r:id="rId6" w:history="1">
        <w:r w:rsidRPr="00281CCB">
          <w:rPr>
            <w:rStyle w:val="af"/>
            <w:rFonts w:ascii="Times New Roman" w:hAnsi="Times New Roman" w:cs="Times New Roman"/>
            <w:color w:val="auto"/>
            <w:sz w:val="22"/>
            <w:szCs w:val="22"/>
          </w:rPr>
          <w:t>Міністерство енергетики України</w:t>
        </w:r>
      </w:hyperlink>
    </w:p>
    <w:p w14:paraId="67FB985D" w14:textId="77777777" w:rsidR="00AA3872" w:rsidRPr="00281CCB" w:rsidRDefault="00AA3872" w:rsidP="00AA3872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hyperlink r:id="rId7" w:history="1">
        <w:r w:rsidRPr="00281CCB">
          <w:rPr>
            <w:rStyle w:val="af"/>
            <w:rFonts w:ascii="Times New Roman" w:hAnsi="Times New Roman" w:cs="Times New Roman"/>
            <w:color w:val="auto"/>
            <w:sz w:val="22"/>
            <w:szCs w:val="22"/>
          </w:rPr>
          <w:t>Державна інспекція енергетичного нагляду України</w:t>
        </w:r>
      </w:hyperlink>
    </w:p>
    <w:p w14:paraId="3A111F26" w14:textId="77777777" w:rsidR="00AA3872" w:rsidRPr="00281CCB" w:rsidRDefault="00AA3872" w:rsidP="00AA3872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hyperlink r:id="rId8" w:history="1">
        <w:r w:rsidRPr="00281CCB">
          <w:rPr>
            <w:rStyle w:val="af"/>
            <w:rFonts w:ascii="Times New Roman" w:hAnsi="Times New Roman" w:cs="Times New Roman"/>
            <w:color w:val="auto"/>
            <w:sz w:val="22"/>
            <w:szCs w:val="22"/>
          </w:rPr>
          <w:t>НЕК Укренерго</w:t>
        </w:r>
      </w:hyperlink>
    </w:p>
    <w:p w14:paraId="7C3DC80B" w14:textId="29918E46" w:rsidR="00DA74D1" w:rsidRPr="00281CCB" w:rsidRDefault="00AA3872" w:rsidP="00DA74D1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hyperlink r:id="rId9" w:history="1">
        <w:r w:rsidRPr="00281CCB">
          <w:rPr>
            <w:rStyle w:val="af"/>
            <w:rFonts w:ascii="Times New Roman" w:hAnsi="Times New Roman" w:cs="Times New Roman"/>
            <w:color w:val="auto"/>
            <w:sz w:val="22"/>
            <w:szCs w:val="22"/>
          </w:rPr>
          <w:t>Антимонопольний комітет України</w:t>
        </w:r>
      </w:hyperlink>
    </w:p>
    <w:p w14:paraId="4C74CB34" w14:textId="08B5005D" w:rsidR="00DA74D1" w:rsidRPr="00281CCB" w:rsidRDefault="00DA74D1" w:rsidP="00DA74D1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81CCB">
        <w:rPr>
          <w:rFonts w:ascii="Times New Roman" w:hAnsi="Times New Roman" w:cs="Times New Roman"/>
          <w:sz w:val="22"/>
          <w:szCs w:val="22"/>
        </w:rPr>
        <w:t>Оператори системи розподілу:</w:t>
      </w:r>
    </w:p>
    <w:tbl>
      <w:tblPr>
        <w:tblStyle w:val="af1"/>
        <w:tblW w:w="9351" w:type="dxa"/>
        <w:tblLook w:val="04A0" w:firstRow="1" w:lastRow="0" w:firstColumn="1" w:lastColumn="0" w:noHBand="0" w:noVBand="1"/>
      </w:tblPr>
      <w:tblGrid>
        <w:gridCol w:w="436"/>
        <w:gridCol w:w="4668"/>
        <w:gridCol w:w="4247"/>
      </w:tblGrid>
      <w:tr w:rsidR="00DA74D1" w:rsidRPr="00281CCB" w14:paraId="399B2546" w14:textId="409BB814" w:rsidTr="00DA74D1">
        <w:tc>
          <w:tcPr>
            <w:tcW w:w="416" w:type="dxa"/>
          </w:tcPr>
          <w:p w14:paraId="415A06CA" w14:textId="4D2B70E9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4682" w:type="dxa"/>
          </w:tcPr>
          <w:p w14:paraId="35C3413C" w14:textId="7C9ABBD1" w:rsidR="00DA74D1" w:rsidRPr="00281CCB" w:rsidRDefault="00DA74D1" w:rsidP="00DA74D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Сайт</w:t>
            </w:r>
          </w:p>
        </w:tc>
        <w:tc>
          <w:tcPr>
            <w:tcW w:w="4253" w:type="dxa"/>
          </w:tcPr>
          <w:p w14:paraId="1EAA6A13" w14:textId="6E8C6AC7" w:rsidR="00DA74D1" w:rsidRPr="00281CCB" w:rsidRDefault="00DA74D1" w:rsidP="00DA74D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Електронна пошта</w:t>
            </w:r>
          </w:p>
        </w:tc>
      </w:tr>
      <w:tr w:rsidR="00DA74D1" w:rsidRPr="00281CCB" w14:paraId="0BAA9C63" w14:textId="77777777" w:rsidTr="00DA74D1">
        <w:tc>
          <w:tcPr>
            <w:tcW w:w="416" w:type="dxa"/>
          </w:tcPr>
          <w:p w14:paraId="499AA1B9" w14:textId="3ABDC27B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1</w:t>
            </w:r>
          </w:p>
        </w:tc>
        <w:tc>
          <w:tcPr>
            <w:tcW w:w="4682" w:type="dxa"/>
          </w:tcPr>
          <w:p w14:paraId="4C3B027C" w14:textId="1CDAAD05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10" w:anchor="gsc.tab=0" w:tgtFrame="_blank" w:history="1"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ПрАТ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 xml:space="preserve"> "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Волиньобленерго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"</w:t>
              </w:r>
            </w:hyperlink>
          </w:p>
        </w:tc>
        <w:tc>
          <w:tcPr>
            <w:tcW w:w="4253" w:type="dxa"/>
          </w:tcPr>
          <w:p w14:paraId="0EDB3C72" w14:textId="0C2C6579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kanc@energy.volyn.ua</w:t>
            </w:r>
          </w:p>
        </w:tc>
      </w:tr>
      <w:tr w:rsidR="00DA74D1" w:rsidRPr="00281CCB" w14:paraId="086D7BB8" w14:textId="77777777" w:rsidTr="00DA74D1">
        <w:tc>
          <w:tcPr>
            <w:tcW w:w="416" w:type="dxa"/>
          </w:tcPr>
          <w:p w14:paraId="7B39CCCC" w14:textId="6B2FFA90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2</w:t>
            </w:r>
          </w:p>
        </w:tc>
        <w:tc>
          <w:tcPr>
            <w:tcW w:w="4682" w:type="dxa"/>
          </w:tcPr>
          <w:p w14:paraId="7372961B" w14:textId="2AAC5369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11" w:tgtFrame="_blank" w:history="1"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АТ «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Вінницяобленерго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»</w:t>
              </w:r>
            </w:hyperlink>
          </w:p>
        </w:tc>
        <w:tc>
          <w:tcPr>
            <w:tcW w:w="4253" w:type="dxa"/>
          </w:tcPr>
          <w:p w14:paraId="0DF58E83" w14:textId="3008A89B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kanc@voe.com.ua</w:t>
            </w:r>
          </w:p>
        </w:tc>
      </w:tr>
      <w:tr w:rsidR="00DA74D1" w:rsidRPr="00281CCB" w14:paraId="157CDAA4" w14:textId="77777777" w:rsidTr="00DA74D1">
        <w:tc>
          <w:tcPr>
            <w:tcW w:w="416" w:type="dxa"/>
          </w:tcPr>
          <w:p w14:paraId="57E615E6" w14:textId="71DC7FA5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3</w:t>
            </w:r>
          </w:p>
        </w:tc>
        <w:tc>
          <w:tcPr>
            <w:tcW w:w="4682" w:type="dxa"/>
          </w:tcPr>
          <w:p w14:paraId="30E2FA6A" w14:textId="3319D461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12" w:tgtFrame="_blank" w:history="1"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ПАТ "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Запоріжжяобленерго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"</w:t>
              </w:r>
            </w:hyperlink>
          </w:p>
        </w:tc>
        <w:tc>
          <w:tcPr>
            <w:tcW w:w="4253" w:type="dxa"/>
          </w:tcPr>
          <w:p w14:paraId="0EAD7087" w14:textId="00F55566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IKC@zoe.com.ua</w:t>
            </w:r>
          </w:p>
        </w:tc>
      </w:tr>
      <w:tr w:rsidR="00DA74D1" w:rsidRPr="00281CCB" w14:paraId="719F2315" w14:textId="77777777" w:rsidTr="00DA74D1">
        <w:tc>
          <w:tcPr>
            <w:tcW w:w="416" w:type="dxa"/>
          </w:tcPr>
          <w:p w14:paraId="28C79C67" w14:textId="0111CE73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4</w:t>
            </w:r>
          </w:p>
        </w:tc>
        <w:tc>
          <w:tcPr>
            <w:tcW w:w="4682" w:type="dxa"/>
          </w:tcPr>
          <w:p w14:paraId="0CC7E0E1" w14:textId="2329C1F5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13" w:tgtFrame="_blank" w:history="1"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ПрАТ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 xml:space="preserve"> «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Закарпаттяобленерго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»</w:t>
              </w:r>
            </w:hyperlink>
          </w:p>
        </w:tc>
        <w:tc>
          <w:tcPr>
            <w:tcW w:w="4253" w:type="dxa"/>
          </w:tcPr>
          <w:p w14:paraId="6B0AD9D3" w14:textId="1402A5FB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proofErr w:type="spellStart"/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call-centr@zakarpat.energy</w:t>
            </w:r>
            <w:proofErr w:type="spellEnd"/>
          </w:p>
        </w:tc>
      </w:tr>
      <w:tr w:rsidR="00DA74D1" w:rsidRPr="00281CCB" w14:paraId="1317B3B7" w14:textId="77777777" w:rsidTr="00DA74D1">
        <w:tc>
          <w:tcPr>
            <w:tcW w:w="416" w:type="dxa"/>
          </w:tcPr>
          <w:p w14:paraId="6FAEC0B3" w14:textId="0F562277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5</w:t>
            </w:r>
          </w:p>
        </w:tc>
        <w:tc>
          <w:tcPr>
            <w:tcW w:w="4682" w:type="dxa"/>
          </w:tcPr>
          <w:p w14:paraId="1E239495" w14:textId="7674DE6F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14" w:tgtFrame="_blank" w:history="1"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АТ "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Житомиробленерго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"</w:t>
              </w:r>
            </w:hyperlink>
          </w:p>
        </w:tc>
        <w:tc>
          <w:tcPr>
            <w:tcW w:w="4253" w:type="dxa"/>
          </w:tcPr>
          <w:p w14:paraId="5607CDDA" w14:textId="7C8632CB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kanc@co.ztoe.com.ua</w:t>
            </w:r>
          </w:p>
        </w:tc>
      </w:tr>
      <w:tr w:rsidR="00DA74D1" w:rsidRPr="00281CCB" w14:paraId="70AF85FE" w14:textId="77777777" w:rsidTr="00DA74D1">
        <w:tc>
          <w:tcPr>
            <w:tcW w:w="416" w:type="dxa"/>
          </w:tcPr>
          <w:p w14:paraId="4BD3B53C" w14:textId="18B45437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6</w:t>
            </w:r>
          </w:p>
        </w:tc>
        <w:tc>
          <w:tcPr>
            <w:tcW w:w="4682" w:type="dxa"/>
          </w:tcPr>
          <w:p w14:paraId="13DCAED1" w14:textId="590F8E08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15" w:tgtFrame="_blank" w:history="1"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АТ "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Миколаївобленерго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"</w:t>
              </w:r>
            </w:hyperlink>
          </w:p>
        </w:tc>
        <w:tc>
          <w:tcPr>
            <w:tcW w:w="4253" w:type="dxa"/>
          </w:tcPr>
          <w:p w14:paraId="142B509C" w14:textId="44C8B0C2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kanc@energy.mk.ua, callcentre@energy.mk.ua</w:t>
            </w:r>
          </w:p>
        </w:tc>
      </w:tr>
      <w:tr w:rsidR="00DA74D1" w:rsidRPr="00281CCB" w14:paraId="2D372EA4" w14:textId="77777777" w:rsidTr="00DA74D1">
        <w:tc>
          <w:tcPr>
            <w:tcW w:w="416" w:type="dxa"/>
          </w:tcPr>
          <w:p w14:paraId="6FAC2D08" w14:textId="39050958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7</w:t>
            </w:r>
          </w:p>
        </w:tc>
        <w:tc>
          <w:tcPr>
            <w:tcW w:w="4682" w:type="dxa"/>
          </w:tcPr>
          <w:p w14:paraId="3B488FC8" w14:textId="11443E8D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16" w:tgtFrame="_blank" w:history="1"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ВАТ «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Тернопільобленерго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»</w:t>
              </w:r>
            </w:hyperlink>
          </w:p>
        </w:tc>
        <w:tc>
          <w:tcPr>
            <w:tcW w:w="4253" w:type="dxa"/>
          </w:tcPr>
          <w:p w14:paraId="69C0B981" w14:textId="022068F0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kanc@toe.com.ua</w:t>
            </w:r>
          </w:p>
        </w:tc>
      </w:tr>
      <w:tr w:rsidR="00DA74D1" w:rsidRPr="00281CCB" w14:paraId="49005721" w14:textId="77777777" w:rsidTr="00DA74D1">
        <w:tc>
          <w:tcPr>
            <w:tcW w:w="416" w:type="dxa"/>
          </w:tcPr>
          <w:p w14:paraId="2DBAA0DD" w14:textId="2D1B5F69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8</w:t>
            </w:r>
          </w:p>
        </w:tc>
        <w:tc>
          <w:tcPr>
            <w:tcW w:w="4682" w:type="dxa"/>
          </w:tcPr>
          <w:p w14:paraId="6BBA17D2" w14:textId="0E28117E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17" w:tgtFrame="_blank" w:history="1"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ПрАТ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 xml:space="preserve"> «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Львівобленерго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»</w:t>
              </w:r>
            </w:hyperlink>
          </w:p>
        </w:tc>
        <w:tc>
          <w:tcPr>
            <w:tcW w:w="4253" w:type="dxa"/>
          </w:tcPr>
          <w:p w14:paraId="5D30D5D0" w14:textId="3233DA27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kanc@loe.lviv.ua</w:t>
            </w:r>
          </w:p>
        </w:tc>
      </w:tr>
      <w:tr w:rsidR="00DA74D1" w:rsidRPr="00281CCB" w14:paraId="23DC81EF" w14:textId="77777777" w:rsidTr="00DA74D1">
        <w:tc>
          <w:tcPr>
            <w:tcW w:w="416" w:type="dxa"/>
          </w:tcPr>
          <w:p w14:paraId="5718E8A9" w14:textId="5D717561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9</w:t>
            </w:r>
          </w:p>
        </w:tc>
        <w:tc>
          <w:tcPr>
            <w:tcW w:w="4682" w:type="dxa"/>
          </w:tcPr>
          <w:p w14:paraId="71A28830" w14:textId="64B0F5FC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18" w:tgtFrame="_blank" w:history="1"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АТ «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Чернівціобленерго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»</w:t>
              </w:r>
            </w:hyperlink>
          </w:p>
        </w:tc>
        <w:tc>
          <w:tcPr>
            <w:tcW w:w="4253" w:type="dxa"/>
          </w:tcPr>
          <w:p w14:paraId="034F8FC1" w14:textId="73D9A607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info@obl.cv.energy.gov.ua</w:t>
            </w:r>
          </w:p>
        </w:tc>
      </w:tr>
      <w:tr w:rsidR="00DA74D1" w:rsidRPr="00281CCB" w14:paraId="47C802DF" w14:textId="77777777" w:rsidTr="00DA74D1">
        <w:tc>
          <w:tcPr>
            <w:tcW w:w="416" w:type="dxa"/>
          </w:tcPr>
          <w:p w14:paraId="2CA34208" w14:textId="5F230392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10</w:t>
            </w:r>
          </w:p>
        </w:tc>
        <w:tc>
          <w:tcPr>
            <w:tcW w:w="4682" w:type="dxa"/>
          </w:tcPr>
          <w:p w14:paraId="0E2903C0" w14:textId="5D4CDAB8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19" w:tgtFrame="_blank" w:history="1"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АТ "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Херсонобленерго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"</w:t>
              </w:r>
            </w:hyperlink>
          </w:p>
        </w:tc>
        <w:tc>
          <w:tcPr>
            <w:tcW w:w="4253" w:type="dxa"/>
          </w:tcPr>
          <w:p w14:paraId="5681A43B" w14:textId="686FA726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pressa@co.ksoe.com.ua, ikc@co.ksoe.com.ua</w:t>
            </w:r>
          </w:p>
        </w:tc>
      </w:tr>
      <w:tr w:rsidR="00DA74D1" w:rsidRPr="00281CCB" w14:paraId="61350C80" w14:textId="77777777" w:rsidTr="00DA74D1">
        <w:tc>
          <w:tcPr>
            <w:tcW w:w="416" w:type="dxa"/>
          </w:tcPr>
          <w:p w14:paraId="66F9A7A3" w14:textId="4B2D824F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11</w:t>
            </w:r>
          </w:p>
        </w:tc>
        <w:tc>
          <w:tcPr>
            <w:tcW w:w="4682" w:type="dxa"/>
          </w:tcPr>
          <w:p w14:paraId="12A0F9D9" w14:textId="2BECFB8C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20" w:tgtFrame="_blank" w:history="1"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 xml:space="preserve">АТ «ДТЕК 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Одеські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 xml:space="preserve"> 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електромережі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»</w:t>
              </w:r>
            </w:hyperlink>
          </w:p>
        </w:tc>
        <w:tc>
          <w:tcPr>
            <w:tcW w:w="4253" w:type="dxa"/>
          </w:tcPr>
          <w:p w14:paraId="449DC74F" w14:textId="3D7B0473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kanc-ooe@dtek.com,</w:t>
            </w: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br/>
              <w:t>call-center@oblenergo.odessa.ua</w:t>
            </w:r>
          </w:p>
        </w:tc>
      </w:tr>
      <w:tr w:rsidR="00DA74D1" w:rsidRPr="00281CCB" w14:paraId="33CF9529" w14:textId="77777777" w:rsidTr="00DA74D1">
        <w:tc>
          <w:tcPr>
            <w:tcW w:w="416" w:type="dxa"/>
          </w:tcPr>
          <w:p w14:paraId="5AA4C8B7" w14:textId="3D9A0EBA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12</w:t>
            </w:r>
          </w:p>
        </w:tc>
        <w:tc>
          <w:tcPr>
            <w:tcW w:w="4682" w:type="dxa"/>
          </w:tcPr>
          <w:p w14:paraId="7EB4EDA4" w14:textId="5A33BE53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21" w:tgtFrame="_blank" w:history="1"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АТ «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Прикарпаттяобленерго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»</w:t>
              </w:r>
            </w:hyperlink>
          </w:p>
        </w:tc>
        <w:tc>
          <w:tcPr>
            <w:tcW w:w="4253" w:type="dxa"/>
          </w:tcPr>
          <w:p w14:paraId="7E0DB29F" w14:textId="0E195E4E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call-centr@oe.if.ua</w:t>
            </w:r>
          </w:p>
        </w:tc>
      </w:tr>
      <w:tr w:rsidR="00DA74D1" w:rsidRPr="00281CCB" w14:paraId="741EEEFF" w14:textId="77777777" w:rsidTr="00DA74D1">
        <w:tc>
          <w:tcPr>
            <w:tcW w:w="416" w:type="dxa"/>
          </w:tcPr>
          <w:p w14:paraId="5A9604F3" w14:textId="61C3AD49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13</w:t>
            </w:r>
          </w:p>
        </w:tc>
        <w:tc>
          <w:tcPr>
            <w:tcW w:w="4682" w:type="dxa"/>
          </w:tcPr>
          <w:p w14:paraId="4848C887" w14:textId="2ADBC514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22" w:tgtFrame="_blank" w:history="1"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АТ "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Харківобленерго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"</w:t>
              </w:r>
            </w:hyperlink>
          </w:p>
        </w:tc>
        <w:tc>
          <w:tcPr>
            <w:tcW w:w="4253" w:type="dxa"/>
          </w:tcPr>
          <w:p w14:paraId="2B41AC40" w14:textId="4C2457E6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kanc@obl.kh.energy.gov.ua</w:t>
            </w:r>
          </w:p>
        </w:tc>
      </w:tr>
      <w:tr w:rsidR="00DA74D1" w:rsidRPr="00281CCB" w14:paraId="1D88B804" w14:textId="77777777" w:rsidTr="00DA74D1">
        <w:tc>
          <w:tcPr>
            <w:tcW w:w="416" w:type="dxa"/>
          </w:tcPr>
          <w:p w14:paraId="00F3906E" w14:textId="21082ADA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14</w:t>
            </w:r>
          </w:p>
        </w:tc>
        <w:tc>
          <w:tcPr>
            <w:tcW w:w="4682" w:type="dxa"/>
          </w:tcPr>
          <w:p w14:paraId="1AF87027" w14:textId="5160A5EA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23" w:tgtFrame="_blank" w:history="1"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АТ «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Полтаваобленерго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»</w:t>
              </w:r>
            </w:hyperlink>
          </w:p>
        </w:tc>
        <w:tc>
          <w:tcPr>
            <w:tcW w:w="4253" w:type="dxa"/>
          </w:tcPr>
          <w:p w14:paraId="47F357BE" w14:textId="03C9EF1B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kanc04@poe.pl.ua</w:t>
            </w:r>
          </w:p>
        </w:tc>
      </w:tr>
      <w:tr w:rsidR="00DA74D1" w:rsidRPr="00281CCB" w14:paraId="4657C152" w14:textId="77777777" w:rsidTr="00DA74D1">
        <w:tc>
          <w:tcPr>
            <w:tcW w:w="416" w:type="dxa"/>
          </w:tcPr>
          <w:p w14:paraId="5CFD57C0" w14:textId="2FA03EE8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15</w:t>
            </w:r>
          </w:p>
        </w:tc>
        <w:tc>
          <w:tcPr>
            <w:tcW w:w="4682" w:type="dxa"/>
          </w:tcPr>
          <w:p w14:paraId="7E1C4C1E" w14:textId="319A1523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24" w:tgtFrame="_blank" w:history="1"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ПрАТ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 xml:space="preserve"> «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Рівнеобленерго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»</w:t>
              </w:r>
            </w:hyperlink>
          </w:p>
        </w:tc>
        <w:tc>
          <w:tcPr>
            <w:tcW w:w="4253" w:type="dxa"/>
          </w:tcPr>
          <w:p w14:paraId="1EA12644" w14:textId="7F29A4CC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Contact@roe.vsei.ua</w:t>
            </w:r>
          </w:p>
        </w:tc>
      </w:tr>
      <w:tr w:rsidR="00DA74D1" w:rsidRPr="00281CCB" w14:paraId="265AE3BC" w14:textId="77777777" w:rsidTr="00DA74D1">
        <w:tc>
          <w:tcPr>
            <w:tcW w:w="416" w:type="dxa"/>
          </w:tcPr>
          <w:p w14:paraId="372CBACC" w14:textId="07DF6F81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16</w:t>
            </w:r>
          </w:p>
        </w:tc>
        <w:tc>
          <w:tcPr>
            <w:tcW w:w="4682" w:type="dxa"/>
          </w:tcPr>
          <w:p w14:paraId="4A06E4B3" w14:textId="21C550ED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25" w:tgtFrame="_blank" w:history="1"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АТ «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Хмельницькобленерго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»</w:t>
              </w:r>
            </w:hyperlink>
          </w:p>
        </w:tc>
        <w:tc>
          <w:tcPr>
            <w:tcW w:w="4253" w:type="dxa"/>
          </w:tcPr>
          <w:p w14:paraId="05807089" w14:textId="29BE5C41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call-center@hoe.com.ua</w:t>
            </w:r>
          </w:p>
        </w:tc>
      </w:tr>
      <w:tr w:rsidR="00DA74D1" w:rsidRPr="00281CCB" w14:paraId="64C54008" w14:textId="77777777" w:rsidTr="00DA74D1">
        <w:tc>
          <w:tcPr>
            <w:tcW w:w="416" w:type="dxa"/>
          </w:tcPr>
          <w:p w14:paraId="0AE963DC" w14:textId="7E36635F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17</w:t>
            </w:r>
          </w:p>
        </w:tc>
        <w:tc>
          <w:tcPr>
            <w:tcW w:w="4682" w:type="dxa"/>
          </w:tcPr>
          <w:p w14:paraId="36A8A313" w14:textId="078F2602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26" w:tgtFrame="_blank" w:history="1"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АТ «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Чернігівобленерго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»</w:t>
              </w:r>
            </w:hyperlink>
          </w:p>
        </w:tc>
        <w:tc>
          <w:tcPr>
            <w:tcW w:w="4253" w:type="dxa"/>
          </w:tcPr>
          <w:p w14:paraId="7E84D38F" w14:textId="19B1BCD2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kanc@energy.cn.ua</w:t>
            </w:r>
          </w:p>
        </w:tc>
      </w:tr>
      <w:tr w:rsidR="00DA74D1" w:rsidRPr="00281CCB" w14:paraId="5A7909FD" w14:textId="77777777" w:rsidTr="00DA74D1">
        <w:tc>
          <w:tcPr>
            <w:tcW w:w="416" w:type="dxa"/>
          </w:tcPr>
          <w:p w14:paraId="04BFF1E8" w14:textId="70810EF7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18</w:t>
            </w:r>
          </w:p>
        </w:tc>
        <w:tc>
          <w:tcPr>
            <w:tcW w:w="4682" w:type="dxa"/>
          </w:tcPr>
          <w:p w14:paraId="52AFFFA9" w14:textId="222814B1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27" w:tgtFrame="_blank" w:history="1"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ПрАТ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 xml:space="preserve"> «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Кіровоградобленерго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»</w:t>
              </w:r>
            </w:hyperlink>
          </w:p>
        </w:tc>
        <w:tc>
          <w:tcPr>
            <w:tcW w:w="4253" w:type="dxa"/>
          </w:tcPr>
          <w:p w14:paraId="44EFE0F1" w14:textId="76AE809F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call-center@kiroe.com.ua</w:t>
            </w:r>
          </w:p>
        </w:tc>
      </w:tr>
      <w:tr w:rsidR="00DA74D1" w:rsidRPr="00281CCB" w14:paraId="4DE5C89B" w14:textId="77777777" w:rsidTr="00DA74D1">
        <w:tc>
          <w:tcPr>
            <w:tcW w:w="416" w:type="dxa"/>
          </w:tcPr>
          <w:p w14:paraId="3BB54BBA" w14:textId="034DC1D9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19</w:t>
            </w:r>
          </w:p>
        </w:tc>
        <w:tc>
          <w:tcPr>
            <w:tcW w:w="4682" w:type="dxa"/>
          </w:tcPr>
          <w:p w14:paraId="3526EE4C" w14:textId="591245A6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28" w:tgtFrame="_blank" w:history="1"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ПрАТ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 xml:space="preserve"> «ДТЕК 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Київські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 xml:space="preserve"> 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регіональні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 xml:space="preserve"> 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електромережі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»</w:t>
              </w:r>
            </w:hyperlink>
          </w:p>
        </w:tc>
        <w:tc>
          <w:tcPr>
            <w:tcW w:w="4253" w:type="dxa"/>
          </w:tcPr>
          <w:p w14:paraId="31909747" w14:textId="2D06C467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krem@dtek.com, kanckrem@dtek.com</w:t>
            </w:r>
          </w:p>
        </w:tc>
      </w:tr>
      <w:tr w:rsidR="00DA74D1" w:rsidRPr="00281CCB" w14:paraId="6186A6D7" w14:textId="77777777" w:rsidTr="00DA74D1">
        <w:tc>
          <w:tcPr>
            <w:tcW w:w="416" w:type="dxa"/>
          </w:tcPr>
          <w:p w14:paraId="1984DA19" w14:textId="05BB6E1C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20</w:t>
            </w:r>
          </w:p>
        </w:tc>
        <w:tc>
          <w:tcPr>
            <w:tcW w:w="4682" w:type="dxa"/>
          </w:tcPr>
          <w:p w14:paraId="18AFAF33" w14:textId="027BE026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29" w:tgtFrame="_blank" w:history="1"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АТ «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Сумиобленерго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»</w:t>
              </w:r>
            </w:hyperlink>
          </w:p>
        </w:tc>
        <w:tc>
          <w:tcPr>
            <w:tcW w:w="4253" w:type="dxa"/>
          </w:tcPr>
          <w:p w14:paraId="26E10142" w14:textId="6552B937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call_center@soe.com.ua</w:t>
            </w:r>
          </w:p>
        </w:tc>
      </w:tr>
      <w:tr w:rsidR="00DA74D1" w:rsidRPr="00281CCB" w14:paraId="3A51657A" w14:textId="77777777" w:rsidTr="00DA74D1">
        <w:tc>
          <w:tcPr>
            <w:tcW w:w="416" w:type="dxa"/>
          </w:tcPr>
          <w:p w14:paraId="130B80AD" w14:textId="5FAEBAF5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21</w:t>
            </w:r>
          </w:p>
        </w:tc>
        <w:tc>
          <w:tcPr>
            <w:tcW w:w="4682" w:type="dxa"/>
          </w:tcPr>
          <w:p w14:paraId="3B542FC2" w14:textId="4D472757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30" w:tgtFrame="_blank" w:history="1"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 xml:space="preserve">АТ «ДТЕК 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Дніпровські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 xml:space="preserve"> 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електромережі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»</w:t>
              </w:r>
            </w:hyperlink>
          </w:p>
        </w:tc>
        <w:tc>
          <w:tcPr>
            <w:tcW w:w="4253" w:type="dxa"/>
          </w:tcPr>
          <w:p w14:paraId="27B9072F" w14:textId="3DBD0262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dnem@dtek.com</w:t>
            </w:r>
          </w:p>
        </w:tc>
      </w:tr>
      <w:tr w:rsidR="00DA74D1" w:rsidRPr="00281CCB" w14:paraId="2396C66F" w14:textId="77777777" w:rsidTr="00DA74D1">
        <w:tc>
          <w:tcPr>
            <w:tcW w:w="416" w:type="dxa"/>
          </w:tcPr>
          <w:p w14:paraId="4DEF2513" w14:textId="6A474DEA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22</w:t>
            </w:r>
          </w:p>
        </w:tc>
        <w:tc>
          <w:tcPr>
            <w:tcW w:w="4682" w:type="dxa"/>
          </w:tcPr>
          <w:p w14:paraId="6A6E2889" w14:textId="4C84EFAF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31" w:tgtFrame="_blank" w:history="1"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 xml:space="preserve">АТ «ДТЕК 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Донецькі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 xml:space="preserve"> 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електромережі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»</w:t>
              </w:r>
            </w:hyperlink>
          </w:p>
        </w:tc>
        <w:tc>
          <w:tcPr>
            <w:tcW w:w="4253" w:type="dxa"/>
          </w:tcPr>
          <w:p w14:paraId="1F15F96C" w14:textId="22EBF913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dem@dtek.com, dem_priemnaya@dtek.com</w:t>
            </w:r>
          </w:p>
        </w:tc>
      </w:tr>
      <w:tr w:rsidR="00DA74D1" w:rsidRPr="00281CCB" w14:paraId="12630214" w14:textId="77777777" w:rsidTr="00DA74D1">
        <w:tc>
          <w:tcPr>
            <w:tcW w:w="416" w:type="dxa"/>
          </w:tcPr>
          <w:p w14:paraId="004C0AA4" w14:textId="7B53731B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23</w:t>
            </w:r>
          </w:p>
        </w:tc>
        <w:tc>
          <w:tcPr>
            <w:tcW w:w="4682" w:type="dxa"/>
          </w:tcPr>
          <w:p w14:paraId="0040F905" w14:textId="4B73DBB4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32" w:tgtFrame="_blank" w:history="1"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ПрАТ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 xml:space="preserve"> "ДТЕК КИЇВСЬКІ ЕЛЕКТРОМЕРЕЖІ"</w:t>
              </w:r>
            </w:hyperlink>
          </w:p>
        </w:tc>
        <w:tc>
          <w:tcPr>
            <w:tcW w:w="4253" w:type="dxa"/>
          </w:tcPr>
          <w:p w14:paraId="579DD436" w14:textId="36C05CD6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kem@dtek.com,</w:t>
            </w: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br/>
              <w:t>dtek-kem@dtek.com</w:t>
            </w:r>
          </w:p>
        </w:tc>
      </w:tr>
      <w:tr w:rsidR="00DA74D1" w:rsidRPr="00281CCB" w14:paraId="795109FE" w14:textId="77777777" w:rsidTr="00DA74D1">
        <w:tc>
          <w:tcPr>
            <w:tcW w:w="416" w:type="dxa"/>
          </w:tcPr>
          <w:p w14:paraId="5FBDAE85" w14:textId="34F9545A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24</w:t>
            </w:r>
          </w:p>
        </w:tc>
        <w:tc>
          <w:tcPr>
            <w:tcW w:w="4682" w:type="dxa"/>
          </w:tcPr>
          <w:p w14:paraId="0ADCFF82" w14:textId="5C25DCEE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33" w:tgtFrame="_blank" w:history="1"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АТ «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Укрзалізниця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»</w:t>
              </w:r>
            </w:hyperlink>
          </w:p>
        </w:tc>
        <w:tc>
          <w:tcPr>
            <w:tcW w:w="4253" w:type="dxa"/>
          </w:tcPr>
          <w:p w14:paraId="5B42D3E0" w14:textId="3399874E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service@uz.gov.ua</w:t>
            </w:r>
          </w:p>
        </w:tc>
      </w:tr>
      <w:tr w:rsidR="00DA74D1" w:rsidRPr="00281CCB" w14:paraId="1F666955" w14:textId="77777777" w:rsidTr="00DA74D1">
        <w:tc>
          <w:tcPr>
            <w:tcW w:w="416" w:type="dxa"/>
          </w:tcPr>
          <w:p w14:paraId="6D77F0C8" w14:textId="36E3B0A1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25</w:t>
            </w:r>
          </w:p>
        </w:tc>
        <w:tc>
          <w:tcPr>
            <w:tcW w:w="4682" w:type="dxa"/>
          </w:tcPr>
          <w:p w14:paraId="2D5D1860" w14:textId="57FBE6A8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34" w:tgtFrame="_blank" w:history="1"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ПАТ "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Черкасиобленерго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"</w:t>
              </w:r>
            </w:hyperlink>
          </w:p>
        </w:tc>
        <w:tc>
          <w:tcPr>
            <w:tcW w:w="4253" w:type="dxa"/>
          </w:tcPr>
          <w:p w14:paraId="677CEE1E" w14:textId="75CC9085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kanc@cherkasyoblenergo.com, callcenter@cherkasyoblenergo.com, ikc@cherkasyoblenergo.com</w:t>
            </w:r>
          </w:p>
        </w:tc>
      </w:tr>
      <w:tr w:rsidR="00DA74D1" w:rsidRPr="00281CCB" w14:paraId="1B9E02B5" w14:textId="77777777" w:rsidTr="00DA74D1">
        <w:tc>
          <w:tcPr>
            <w:tcW w:w="416" w:type="dxa"/>
          </w:tcPr>
          <w:p w14:paraId="5ECB7C65" w14:textId="17DAA01E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26</w:t>
            </w:r>
          </w:p>
        </w:tc>
        <w:tc>
          <w:tcPr>
            <w:tcW w:w="4682" w:type="dxa"/>
          </w:tcPr>
          <w:p w14:paraId="3F7019FD" w14:textId="393D5885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35" w:tgtFrame="_blank" w:history="1"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ДП «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Регіональні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 xml:space="preserve"> 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електричні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 xml:space="preserve"> 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мережі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»</w:t>
              </w:r>
            </w:hyperlink>
          </w:p>
        </w:tc>
        <w:tc>
          <w:tcPr>
            <w:tcW w:w="4253" w:type="dxa"/>
          </w:tcPr>
          <w:p w14:paraId="4AA1DCF2" w14:textId="0179B3F2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kanc@meregi.com</w:t>
            </w:r>
          </w:p>
        </w:tc>
      </w:tr>
      <w:tr w:rsidR="00DA74D1" w:rsidRPr="00281CCB" w14:paraId="1A86599C" w14:textId="77777777" w:rsidTr="00DA74D1">
        <w:tc>
          <w:tcPr>
            <w:tcW w:w="416" w:type="dxa"/>
          </w:tcPr>
          <w:p w14:paraId="136AE01F" w14:textId="2F286A46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27</w:t>
            </w:r>
          </w:p>
        </w:tc>
        <w:tc>
          <w:tcPr>
            <w:tcW w:w="4682" w:type="dxa"/>
          </w:tcPr>
          <w:p w14:paraId="0624CA20" w14:textId="3C81C68A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36" w:tgtFrame="_blank" w:history="1"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ТОВ «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Луганське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 xml:space="preserve"> 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енергетичне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 xml:space="preserve"> 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об'єднання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»</w:t>
              </w:r>
            </w:hyperlink>
          </w:p>
        </w:tc>
        <w:tc>
          <w:tcPr>
            <w:tcW w:w="4253" w:type="dxa"/>
          </w:tcPr>
          <w:p w14:paraId="4C6ADE54" w14:textId="59AA5E12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leo.info.lg@gmail.com,</w:t>
            </w: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br/>
              <w:t>Vyacheslav.Topchiy@en.lg.ua</w:t>
            </w:r>
          </w:p>
        </w:tc>
      </w:tr>
      <w:tr w:rsidR="00DA74D1" w:rsidRPr="00281CCB" w14:paraId="0786FE43" w14:textId="77777777" w:rsidTr="00DA74D1">
        <w:tc>
          <w:tcPr>
            <w:tcW w:w="416" w:type="dxa"/>
          </w:tcPr>
          <w:p w14:paraId="05643A55" w14:textId="60D4FD5F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28</w:t>
            </w:r>
          </w:p>
        </w:tc>
        <w:tc>
          <w:tcPr>
            <w:tcW w:w="4682" w:type="dxa"/>
          </w:tcPr>
          <w:p w14:paraId="711E7BE8" w14:textId="660905B8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37" w:tgtFrame="_blank" w:history="1"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 xml:space="preserve">ДПЕМ 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ПрАТ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 xml:space="preserve"> «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Атомсервіс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»</w:t>
              </w:r>
            </w:hyperlink>
          </w:p>
        </w:tc>
        <w:tc>
          <w:tcPr>
            <w:tcW w:w="4253" w:type="dxa"/>
          </w:tcPr>
          <w:p w14:paraId="398479DA" w14:textId="032D4661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office@info.dpem.mk.ua,</w:t>
            </w: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br/>
              <w:t>icc@info.dpem.mk.ua</w:t>
            </w:r>
          </w:p>
        </w:tc>
      </w:tr>
      <w:tr w:rsidR="00DA74D1" w:rsidRPr="00281CCB" w14:paraId="5882443F" w14:textId="77777777" w:rsidTr="00DA74D1">
        <w:tc>
          <w:tcPr>
            <w:tcW w:w="416" w:type="dxa"/>
          </w:tcPr>
          <w:p w14:paraId="191B9463" w14:textId="1881027A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29</w:t>
            </w:r>
          </w:p>
        </w:tc>
        <w:tc>
          <w:tcPr>
            <w:tcW w:w="4682" w:type="dxa"/>
          </w:tcPr>
          <w:p w14:paraId="52185190" w14:textId="2848B0C7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38" w:tgtFrame="_blank" w:history="1"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ПРАТ «ДТЕК ПЕМ-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Енерговугілля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»</w:t>
              </w:r>
            </w:hyperlink>
          </w:p>
        </w:tc>
        <w:tc>
          <w:tcPr>
            <w:tcW w:w="4253" w:type="dxa"/>
          </w:tcPr>
          <w:p w14:paraId="09FDD29D" w14:textId="07B28D73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Pes_priemnaya@dtek.com</w:t>
            </w:r>
          </w:p>
        </w:tc>
      </w:tr>
      <w:tr w:rsidR="00DA74D1" w:rsidRPr="00281CCB" w14:paraId="5A267256" w14:textId="77777777" w:rsidTr="00DA74D1">
        <w:tc>
          <w:tcPr>
            <w:tcW w:w="416" w:type="dxa"/>
          </w:tcPr>
          <w:p w14:paraId="145D6916" w14:textId="0FFD45BB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30</w:t>
            </w:r>
          </w:p>
        </w:tc>
        <w:tc>
          <w:tcPr>
            <w:tcW w:w="4682" w:type="dxa"/>
          </w:tcPr>
          <w:p w14:paraId="5E953E64" w14:textId="0268CD69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39" w:tgtFrame="_blank" w:history="1"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 xml:space="preserve">ТОВ "ДТЕК 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Високовольтні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 xml:space="preserve"> 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мережі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"</w:t>
              </w:r>
            </w:hyperlink>
          </w:p>
        </w:tc>
        <w:tc>
          <w:tcPr>
            <w:tcW w:w="4253" w:type="dxa"/>
          </w:tcPr>
          <w:p w14:paraId="1E877485" w14:textId="099CEAA6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ikc@dtek.com,</w:t>
            </w: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br/>
              <w:t>vm-priemnaya@dtek.com</w:t>
            </w:r>
          </w:p>
        </w:tc>
      </w:tr>
      <w:tr w:rsidR="00DA74D1" w:rsidRPr="00281CCB" w14:paraId="260615F1" w14:textId="77777777" w:rsidTr="00DA74D1">
        <w:tc>
          <w:tcPr>
            <w:tcW w:w="416" w:type="dxa"/>
          </w:tcPr>
          <w:p w14:paraId="5F6BF345" w14:textId="52848D99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31</w:t>
            </w:r>
          </w:p>
        </w:tc>
        <w:tc>
          <w:tcPr>
            <w:tcW w:w="4682" w:type="dxa"/>
          </w:tcPr>
          <w:p w14:paraId="4B6084DE" w14:textId="423918A0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40" w:tgtFrame="_blank" w:history="1"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ПрАТ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 xml:space="preserve"> "ПЕЕМ "Центральна 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енергетична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 xml:space="preserve"> </w:t>
              </w:r>
              <w:proofErr w:type="spellStart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компанія</w:t>
              </w:r>
              <w:proofErr w:type="spellEnd"/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"</w:t>
              </w:r>
            </w:hyperlink>
          </w:p>
        </w:tc>
        <w:tc>
          <w:tcPr>
            <w:tcW w:w="4253" w:type="dxa"/>
          </w:tcPr>
          <w:p w14:paraId="50D61A94" w14:textId="23727723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kanc@cek.dp.ua,</w:t>
            </w: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br/>
              <w:t>zamovlennya@cek.dp.ua</w:t>
            </w:r>
          </w:p>
        </w:tc>
      </w:tr>
      <w:tr w:rsidR="00DA74D1" w:rsidRPr="00281CCB" w14:paraId="2D677FA3" w14:textId="77777777" w:rsidTr="00DA74D1">
        <w:tc>
          <w:tcPr>
            <w:tcW w:w="416" w:type="dxa"/>
          </w:tcPr>
          <w:p w14:paraId="4490E9E0" w14:textId="76986794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32</w:t>
            </w:r>
          </w:p>
        </w:tc>
        <w:tc>
          <w:tcPr>
            <w:tcW w:w="4682" w:type="dxa"/>
          </w:tcPr>
          <w:p w14:paraId="06690847" w14:textId="4FCA9106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41" w:tgtFrame="_blank" w:history="1"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ТОВ «Нафтогаз Тепло»</w:t>
              </w:r>
            </w:hyperlink>
          </w:p>
        </w:tc>
        <w:tc>
          <w:tcPr>
            <w:tcW w:w="4253" w:type="dxa"/>
          </w:tcPr>
          <w:p w14:paraId="066F2D5D" w14:textId="292A818D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info@naftogazteplo.com.ua</w:t>
            </w:r>
          </w:p>
        </w:tc>
      </w:tr>
      <w:tr w:rsidR="00DA74D1" w:rsidRPr="00281CCB" w14:paraId="3CF8C0E6" w14:textId="77777777" w:rsidTr="00DA74D1">
        <w:tc>
          <w:tcPr>
            <w:tcW w:w="416" w:type="dxa"/>
          </w:tcPr>
          <w:p w14:paraId="41DFBBDE" w14:textId="2E0D03D5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33</w:t>
            </w:r>
          </w:p>
        </w:tc>
        <w:tc>
          <w:tcPr>
            <w:tcW w:w="4682" w:type="dxa"/>
          </w:tcPr>
          <w:p w14:paraId="3F370565" w14:textId="4458D8C5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hyperlink r:id="rId42" w:tgtFrame="_blank" w:history="1">
              <w:r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  <w:lang w:val="ru-UA" w:eastAsia="ru-UA"/>
                </w:rPr>
                <w:t>ТОВ «Нафтогаз Тепло»</w:t>
              </w:r>
            </w:hyperlink>
          </w:p>
        </w:tc>
        <w:tc>
          <w:tcPr>
            <w:tcW w:w="4253" w:type="dxa"/>
          </w:tcPr>
          <w:p w14:paraId="3CD6D40D" w14:textId="1F80E7F8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  <w:lang w:val="ru-UA" w:eastAsia="ru-UA"/>
              </w:rPr>
              <w:t>info@naftogazteplo.com.ua</w:t>
            </w:r>
          </w:p>
        </w:tc>
      </w:tr>
    </w:tbl>
    <w:p w14:paraId="3AE2F3F7" w14:textId="239F32CC" w:rsidR="00DA74D1" w:rsidRPr="00281CCB" w:rsidRDefault="00DA74D1" w:rsidP="00DA74D1">
      <w:pPr>
        <w:pStyle w:val="ae"/>
        <w:numPr>
          <w:ilvl w:val="0"/>
          <w:numId w:val="1"/>
        </w:numPr>
        <w:rPr>
          <w:sz w:val="22"/>
          <w:szCs w:val="22"/>
        </w:rPr>
      </w:pPr>
      <w:r w:rsidRPr="00281CCB">
        <w:rPr>
          <w:rFonts w:ascii="Times New Roman" w:hAnsi="Times New Roman" w:cs="Times New Roman"/>
          <w:sz w:val="22"/>
          <w:szCs w:val="22"/>
        </w:rPr>
        <w:t>Інші учасники ринку, які надають послуги, пов’язані з постачанням електричної енергії споживачу:</w:t>
      </w:r>
    </w:p>
    <w:tbl>
      <w:tblPr>
        <w:tblStyle w:val="af1"/>
        <w:tblW w:w="9351" w:type="dxa"/>
        <w:tblLook w:val="04A0" w:firstRow="1" w:lastRow="0" w:firstColumn="1" w:lastColumn="0" w:noHBand="0" w:noVBand="1"/>
      </w:tblPr>
      <w:tblGrid>
        <w:gridCol w:w="426"/>
        <w:gridCol w:w="4677"/>
        <w:gridCol w:w="4248"/>
      </w:tblGrid>
      <w:tr w:rsidR="00DA74D1" w:rsidRPr="00281CCB" w14:paraId="416D4DA1" w14:textId="77777777" w:rsidTr="00490C2F">
        <w:tc>
          <w:tcPr>
            <w:tcW w:w="416" w:type="dxa"/>
          </w:tcPr>
          <w:p w14:paraId="107E513D" w14:textId="77777777" w:rsidR="00DA74D1" w:rsidRPr="00281CCB" w:rsidRDefault="00DA74D1" w:rsidP="00490C2F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4682" w:type="dxa"/>
          </w:tcPr>
          <w:p w14:paraId="58FF527F" w14:textId="77777777" w:rsidR="00DA74D1" w:rsidRPr="00281CCB" w:rsidRDefault="00DA74D1" w:rsidP="00490C2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Сайт</w:t>
            </w:r>
          </w:p>
        </w:tc>
        <w:tc>
          <w:tcPr>
            <w:tcW w:w="4253" w:type="dxa"/>
          </w:tcPr>
          <w:p w14:paraId="560CBAF6" w14:textId="77777777" w:rsidR="00DA74D1" w:rsidRPr="00281CCB" w:rsidRDefault="00DA74D1" w:rsidP="00490C2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Електронна пошта</w:t>
            </w:r>
          </w:p>
        </w:tc>
      </w:tr>
      <w:tr w:rsidR="00DA74D1" w:rsidRPr="00281CCB" w14:paraId="708ECBB0" w14:textId="77777777" w:rsidTr="00DA74D1">
        <w:tc>
          <w:tcPr>
            <w:tcW w:w="416" w:type="dxa"/>
          </w:tcPr>
          <w:p w14:paraId="731C31A6" w14:textId="492045EC" w:rsidR="00DA74D1" w:rsidRPr="00281CCB" w:rsidRDefault="00DA74D1" w:rsidP="005F5E2D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82" w:type="dxa"/>
          </w:tcPr>
          <w:p w14:paraId="1BA9B1B5" w14:textId="25EB672A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3" w:tgtFrame="_blank" w:history="1">
              <w:r w:rsidRPr="00281CCB">
                <w:rPr>
                  <w:rStyle w:val="af"/>
                  <w:rFonts w:ascii="Times New Roman" w:hAnsi="Times New Roman" w:cs="Times New Roman"/>
                  <w:color w:val="5690FC"/>
                  <w:sz w:val="22"/>
                  <w:szCs w:val="22"/>
                  <w:bdr w:val="none" w:sz="0" w:space="0" w:color="auto" w:frame="1"/>
                </w:rPr>
                <w:t>АТ "ОПЕРАТОР РИНКУ"</w:t>
              </w:r>
            </w:hyperlink>
          </w:p>
        </w:tc>
        <w:tc>
          <w:tcPr>
            <w:tcW w:w="4253" w:type="dxa"/>
          </w:tcPr>
          <w:p w14:paraId="58131EBB" w14:textId="52E17F16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color w:val="4D4C4C"/>
                <w:sz w:val="22"/>
                <w:szCs w:val="22"/>
              </w:rPr>
              <w:t>acsk@oree.com.ua</w:t>
            </w:r>
          </w:p>
        </w:tc>
      </w:tr>
      <w:tr w:rsidR="00DA74D1" w:rsidRPr="00281CCB" w14:paraId="58E7B46B" w14:textId="77777777" w:rsidTr="00DA74D1">
        <w:tc>
          <w:tcPr>
            <w:tcW w:w="416" w:type="dxa"/>
          </w:tcPr>
          <w:p w14:paraId="433308D0" w14:textId="762755FC" w:rsidR="00DA74D1" w:rsidRPr="00281CCB" w:rsidRDefault="00DA74D1" w:rsidP="005F5E2D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82" w:type="dxa"/>
          </w:tcPr>
          <w:p w14:paraId="17E5F26D" w14:textId="79821730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4" w:tgtFrame="_blank" w:history="1">
              <w:r w:rsidRPr="00281CCB">
                <w:rPr>
                  <w:rStyle w:val="af"/>
                  <w:rFonts w:ascii="Times New Roman" w:hAnsi="Times New Roman" w:cs="Times New Roman"/>
                  <w:color w:val="5690FC"/>
                  <w:sz w:val="22"/>
                  <w:szCs w:val="22"/>
                  <w:bdr w:val="none" w:sz="0" w:space="0" w:color="auto" w:frame="1"/>
                </w:rPr>
                <w:t>ДП "ГАРАНТОВАНИЙ ПОКУПЕЦЬ"</w:t>
              </w:r>
            </w:hyperlink>
          </w:p>
        </w:tc>
        <w:tc>
          <w:tcPr>
            <w:tcW w:w="4253" w:type="dxa"/>
          </w:tcPr>
          <w:p w14:paraId="6B91F16C" w14:textId="0EC09410" w:rsidR="00DA74D1" w:rsidRPr="00281CCB" w:rsidRDefault="00DA74D1" w:rsidP="00DA74D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color w:val="4D4C4C"/>
                <w:sz w:val="22"/>
                <w:szCs w:val="22"/>
              </w:rPr>
              <w:t>kanc-gp@gpee.com.ua</w:t>
            </w:r>
          </w:p>
        </w:tc>
      </w:tr>
    </w:tbl>
    <w:p w14:paraId="689DC6B6" w14:textId="77777777" w:rsidR="00DA74D1" w:rsidRDefault="00DA74D1" w:rsidP="00DA74D1">
      <w:pPr>
        <w:pStyle w:val="ae"/>
      </w:pPr>
    </w:p>
    <w:sectPr w:rsidR="00DA74D1" w:rsidSect="00281CC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449"/>
    <w:multiLevelType w:val="multilevel"/>
    <w:tmpl w:val="493E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688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72"/>
    <w:rsid w:val="001044DC"/>
    <w:rsid w:val="00281CCB"/>
    <w:rsid w:val="00432278"/>
    <w:rsid w:val="004E2372"/>
    <w:rsid w:val="005344D6"/>
    <w:rsid w:val="005F5E2D"/>
    <w:rsid w:val="006D2449"/>
    <w:rsid w:val="00881A37"/>
    <w:rsid w:val="008A5341"/>
    <w:rsid w:val="009D3E57"/>
    <w:rsid w:val="00AA3872"/>
    <w:rsid w:val="00B3016F"/>
    <w:rsid w:val="00B51418"/>
    <w:rsid w:val="00B53039"/>
    <w:rsid w:val="00DA74D1"/>
    <w:rsid w:val="00E7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0E6F"/>
  <w15:chartTrackingRefBased/>
  <w15:docId w15:val="{C185EFEB-D08A-4D0A-B2C8-133169BF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E2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3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E23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E2372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E2372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E2372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E2372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E2372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E2372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E2372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E2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E2372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E2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E2372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4E2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E2372"/>
    <w:rPr>
      <w:i/>
      <w:iCs/>
      <w:color w:val="404040" w:themeColor="text1" w:themeTint="BF"/>
      <w:lang w:val="uk-UA"/>
    </w:rPr>
  </w:style>
  <w:style w:type="paragraph" w:styleId="a9">
    <w:name w:val="List Paragraph"/>
    <w:basedOn w:val="a"/>
    <w:uiPriority w:val="34"/>
    <w:qFormat/>
    <w:rsid w:val="004E23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3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E2372"/>
    <w:rPr>
      <w:i/>
      <w:iCs/>
      <w:color w:val="0F4761" w:themeColor="accent1" w:themeShade="BF"/>
      <w:lang w:val="uk-UA"/>
    </w:rPr>
  </w:style>
  <w:style w:type="character" w:styleId="ad">
    <w:name w:val="Intense Reference"/>
    <w:basedOn w:val="a0"/>
    <w:uiPriority w:val="32"/>
    <w:qFormat/>
    <w:rsid w:val="004E2372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AA3872"/>
    <w:pPr>
      <w:spacing w:after="0" w:line="240" w:lineRule="auto"/>
    </w:pPr>
    <w:rPr>
      <w:lang w:val="uk-UA"/>
    </w:rPr>
  </w:style>
  <w:style w:type="character" w:styleId="af">
    <w:name w:val="Hyperlink"/>
    <w:basedOn w:val="a0"/>
    <w:uiPriority w:val="99"/>
    <w:unhideWhenUsed/>
    <w:rsid w:val="00AA3872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A3872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DA7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arpat.energy/" TargetMode="External"/><Relationship Id="rId18" Type="http://schemas.openxmlformats.org/officeDocument/2006/relationships/hyperlink" Target="https://oblenergo.cv.ua/" TargetMode="External"/><Relationship Id="rId26" Type="http://schemas.openxmlformats.org/officeDocument/2006/relationships/hyperlink" Target="https://chernihivoblenergo.com.ua/" TargetMode="External"/><Relationship Id="rId39" Type="http://schemas.openxmlformats.org/officeDocument/2006/relationships/hyperlink" Target="https://www.dtek-vvm.com.ua/ua" TargetMode="External"/><Relationship Id="rId21" Type="http://schemas.openxmlformats.org/officeDocument/2006/relationships/hyperlink" Target="https://www.oe.if.ua/uk" TargetMode="External"/><Relationship Id="rId34" Type="http://schemas.openxmlformats.org/officeDocument/2006/relationships/hyperlink" Target="https://cherkasyoblenergo.com/" TargetMode="External"/><Relationship Id="rId42" Type="http://schemas.openxmlformats.org/officeDocument/2006/relationships/hyperlink" Target="https://www.naftogazteplo.com.ua/" TargetMode="External"/><Relationship Id="rId7" Type="http://schemas.openxmlformats.org/officeDocument/2006/relationships/hyperlink" Target="https://sies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oe.com.ua/" TargetMode="External"/><Relationship Id="rId29" Type="http://schemas.openxmlformats.org/officeDocument/2006/relationships/hyperlink" Target="https://www.soe.com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v.gov.ua/" TargetMode="External"/><Relationship Id="rId11" Type="http://schemas.openxmlformats.org/officeDocument/2006/relationships/hyperlink" Target="https://www.voe.com.ua/" TargetMode="External"/><Relationship Id="rId24" Type="http://schemas.openxmlformats.org/officeDocument/2006/relationships/hyperlink" Target="https://www.roe.vsei.ua/" TargetMode="External"/><Relationship Id="rId32" Type="http://schemas.openxmlformats.org/officeDocument/2006/relationships/hyperlink" Target="https://www.dtek-kem.com.ua/ua" TargetMode="External"/><Relationship Id="rId37" Type="http://schemas.openxmlformats.org/officeDocument/2006/relationships/hyperlink" Target="https://info.dpem.mk.ua/" TargetMode="External"/><Relationship Id="rId40" Type="http://schemas.openxmlformats.org/officeDocument/2006/relationships/hyperlink" Target="https://cek.dp.ua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nerc.gov.ua/" TargetMode="External"/><Relationship Id="rId15" Type="http://schemas.openxmlformats.org/officeDocument/2006/relationships/hyperlink" Target="https://www.energy.mk.ua/" TargetMode="External"/><Relationship Id="rId23" Type="http://schemas.openxmlformats.org/officeDocument/2006/relationships/hyperlink" Target="https://www.poe.pl.ua/" TargetMode="External"/><Relationship Id="rId28" Type="http://schemas.openxmlformats.org/officeDocument/2006/relationships/hyperlink" Target="https://www.dtek-krem.com.ua/ua" TargetMode="External"/><Relationship Id="rId36" Type="http://schemas.openxmlformats.org/officeDocument/2006/relationships/hyperlink" Target="http://www.en.lg.ua/" TargetMode="External"/><Relationship Id="rId10" Type="http://schemas.openxmlformats.org/officeDocument/2006/relationships/hyperlink" Target="https://energy.volyn.ua/" TargetMode="External"/><Relationship Id="rId19" Type="http://schemas.openxmlformats.org/officeDocument/2006/relationships/hyperlink" Target="https://ksoe.com.ua/" TargetMode="External"/><Relationship Id="rId31" Type="http://schemas.openxmlformats.org/officeDocument/2006/relationships/hyperlink" Target="https://www.dtek-dem.com.ua/ua" TargetMode="External"/><Relationship Id="rId44" Type="http://schemas.openxmlformats.org/officeDocument/2006/relationships/hyperlink" Target="https://www.gpee.co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cu.gov.ua/" TargetMode="External"/><Relationship Id="rId14" Type="http://schemas.openxmlformats.org/officeDocument/2006/relationships/hyperlink" Target="https://www.ztoe.com.ua/" TargetMode="External"/><Relationship Id="rId22" Type="http://schemas.openxmlformats.org/officeDocument/2006/relationships/hyperlink" Target="https://www.oblenergo.kharkov.ua/" TargetMode="External"/><Relationship Id="rId27" Type="http://schemas.openxmlformats.org/officeDocument/2006/relationships/hyperlink" Target="https://kiroe.com.ua/" TargetMode="External"/><Relationship Id="rId30" Type="http://schemas.openxmlformats.org/officeDocument/2006/relationships/hyperlink" Target="https://www.dtek-dnem.com.ua/ua" TargetMode="External"/><Relationship Id="rId35" Type="http://schemas.openxmlformats.org/officeDocument/2006/relationships/hyperlink" Target="https://m.meregi.com/" TargetMode="External"/><Relationship Id="rId43" Type="http://schemas.openxmlformats.org/officeDocument/2006/relationships/hyperlink" Target="https://www.oree.com.ua/" TargetMode="External"/><Relationship Id="rId8" Type="http://schemas.openxmlformats.org/officeDocument/2006/relationships/hyperlink" Target="https://ua.energy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zoe.com.ua/" TargetMode="External"/><Relationship Id="rId17" Type="http://schemas.openxmlformats.org/officeDocument/2006/relationships/hyperlink" Target="https://loe.lviv.ua/" TargetMode="External"/><Relationship Id="rId25" Type="http://schemas.openxmlformats.org/officeDocument/2006/relationships/hyperlink" Target="https://hoe.com.ua/" TargetMode="External"/><Relationship Id="rId33" Type="http://schemas.openxmlformats.org/officeDocument/2006/relationships/hyperlink" Target="https://www.uz.gov.ua/about/activity/electropostachannia/" TargetMode="External"/><Relationship Id="rId38" Type="http://schemas.openxmlformats.org/officeDocument/2006/relationships/hyperlink" Target="https://www.dtek-pem.com.ua/ua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dtek-oem.com.ua/ua" TargetMode="External"/><Relationship Id="rId41" Type="http://schemas.openxmlformats.org/officeDocument/2006/relationships/hyperlink" Target="https://www.naftogazteplo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2026-02-20T11:26:00Z</dcterms:created>
  <dcterms:modified xsi:type="dcterms:W3CDTF">2026-02-23T05:44:00Z</dcterms:modified>
</cp:coreProperties>
</file>